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F1B6" w14:textId="4572FDCB" w:rsidR="00785000" w:rsidRPr="00B733D4" w:rsidRDefault="00B733D4">
      <w:pPr>
        <w:rPr>
          <w:rFonts w:cstheme="minorHAnsi"/>
          <w:sz w:val="22"/>
          <w:szCs w:val="22"/>
        </w:rPr>
      </w:pPr>
      <w:r>
        <w:rPr>
          <w:rFonts w:cstheme="minorHAnsi"/>
          <w:noProof/>
          <w:sz w:val="22"/>
          <w:szCs w:val="22"/>
        </w:rPr>
        <w:drawing>
          <wp:inline distT="0" distB="0" distL="0" distR="0" wp14:anchorId="0B956976" wp14:editId="2FB9ACEF">
            <wp:extent cx="4023360" cy="1387366"/>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32879" cy="1390648"/>
                    </a:xfrm>
                    <a:prstGeom prst="rect">
                      <a:avLst/>
                    </a:prstGeom>
                  </pic:spPr>
                </pic:pic>
              </a:graphicData>
            </a:graphic>
          </wp:inline>
        </w:drawing>
      </w:r>
    </w:p>
    <w:p w14:paraId="7BF58954" w14:textId="77777777" w:rsidR="00785000" w:rsidRPr="00B733D4" w:rsidRDefault="00785000">
      <w:pPr>
        <w:rPr>
          <w:rFonts w:cstheme="minorHAnsi"/>
          <w:sz w:val="22"/>
          <w:szCs w:val="22"/>
        </w:rPr>
      </w:pPr>
    </w:p>
    <w:p w14:paraId="15F0465C" w14:textId="04A9AA43" w:rsidR="00785000" w:rsidRPr="00B733D4" w:rsidRDefault="00785000">
      <w:pPr>
        <w:rPr>
          <w:rFonts w:cstheme="minorHAnsi"/>
          <w:sz w:val="22"/>
          <w:szCs w:val="22"/>
        </w:rPr>
      </w:pPr>
      <w:r w:rsidRPr="00B733D4">
        <w:rPr>
          <w:rFonts w:cstheme="minorHAnsi"/>
          <w:sz w:val="22"/>
          <w:szCs w:val="22"/>
        </w:rPr>
        <w:t xml:space="preserve">Contact: Chris Thomazin / 330-830-6046 / </w:t>
      </w:r>
      <w:hyperlink r:id="rId5" w:history="1">
        <w:r w:rsidRPr="00B733D4">
          <w:rPr>
            <w:rStyle w:val="Hyperlink"/>
            <w:rFonts w:cstheme="minorHAnsi"/>
            <w:sz w:val="22"/>
            <w:szCs w:val="22"/>
          </w:rPr>
          <w:t>chris.thomazin@polymerpkg.com</w:t>
        </w:r>
      </w:hyperlink>
    </w:p>
    <w:p w14:paraId="75D177DB" w14:textId="77777777" w:rsidR="00785000" w:rsidRPr="00B733D4" w:rsidRDefault="00785000" w:rsidP="00785000">
      <w:pPr>
        <w:ind w:firstLine="720"/>
        <w:rPr>
          <w:rFonts w:cstheme="minorHAnsi"/>
          <w:sz w:val="22"/>
          <w:szCs w:val="22"/>
        </w:rPr>
      </w:pPr>
      <w:r w:rsidRPr="00B733D4">
        <w:rPr>
          <w:rFonts w:cstheme="minorHAnsi"/>
          <w:sz w:val="22"/>
          <w:szCs w:val="22"/>
        </w:rPr>
        <w:t xml:space="preserve">  Rod McGregor / 330-418-1124 / </w:t>
      </w:r>
      <w:hyperlink r:id="rId6" w:history="1">
        <w:r w:rsidRPr="00B733D4">
          <w:rPr>
            <w:rStyle w:val="Hyperlink"/>
            <w:rFonts w:cstheme="minorHAnsi"/>
            <w:sz w:val="22"/>
            <w:szCs w:val="22"/>
          </w:rPr>
          <w:t>rmcgregor@crowlinc.com</w:t>
        </w:r>
      </w:hyperlink>
      <w:r w:rsidRPr="00B733D4">
        <w:rPr>
          <w:rFonts w:cstheme="minorHAnsi"/>
          <w:sz w:val="22"/>
          <w:szCs w:val="22"/>
        </w:rPr>
        <w:t xml:space="preserve"> </w:t>
      </w:r>
    </w:p>
    <w:p w14:paraId="32B165F8" w14:textId="77777777" w:rsidR="00785000" w:rsidRPr="00B733D4" w:rsidRDefault="00785000" w:rsidP="00785000">
      <w:pPr>
        <w:rPr>
          <w:rFonts w:cstheme="minorHAnsi"/>
          <w:sz w:val="22"/>
          <w:szCs w:val="22"/>
        </w:rPr>
      </w:pPr>
    </w:p>
    <w:p w14:paraId="1A2B89A3" w14:textId="1BDDDA3F" w:rsidR="00785000" w:rsidRPr="00B733D4" w:rsidRDefault="00785000" w:rsidP="00785000">
      <w:pPr>
        <w:rPr>
          <w:rFonts w:cstheme="minorHAnsi"/>
          <w:b/>
          <w:bCs/>
          <w:sz w:val="22"/>
          <w:szCs w:val="22"/>
        </w:rPr>
      </w:pPr>
      <w:r w:rsidRPr="00B733D4">
        <w:rPr>
          <w:rFonts w:cstheme="minorHAnsi"/>
          <w:b/>
          <w:bCs/>
          <w:sz w:val="22"/>
          <w:szCs w:val="22"/>
        </w:rPr>
        <w:t>FOR IMMEDIATE RE</w:t>
      </w:r>
      <w:r w:rsidR="00B5740F" w:rsidRPr="00B733D4">
        <w:rPr>
          <w:rFonts w:cstheme="minorHAnsi"/>
          <w:b/>
          <w:bCs/>
          <w:sz w:val="22"/>
          <w:szCs w:val="22"/>
        </w:rPr>
        <w:t>LEA</w:t>
      </w:r>
      <w:r w:rsidRPr="00B733D4">
        <w:rPr>
          <w:rFonts w:cstheme="minorHAnsi"/>
          <w:b/>
          <w:bCs/>
          <w:sz w:val="22"/>
          <w:szCs w:val="22"/>
        </w:rPr>
        <w:t>SE</w:t>
      </w:r>
    </w:p>
    <w:p w14:paraId="672788E5" w14:textId="25C884E9" w:rsidR="00785000" w:rsidRPr="00B733D4" w:rsidRDefault="00EC5A6E" w:rsidP="00785000">
      <w:pPr>
        <w:rPr>
          <w:rFonts w:cstheme="minorHAnsi"/>
          <w:b/>
          <w:bCs/>
          <w:sz w:val="22"/>
          <w:szCs w:val="22"/>
        </w:rPr>
      </w:pPr>
      <w:r>
        <w:rPr>
          <w:rFonts w:cstheme="minorHAnsi"/>
          <w:b/>
          <w:bCs/>
          <w:sz w:val="22"/>
          <w:szCs w:val="22"/>
        </w:rPr>
        <w:t>July 9</w:t>
      </w:r>
      <w:r w:rsidR="00785000" w:rsidRPr="00B733D4">
        <w:rPr>
          <w:rFonts w:cstheme="minorHAnsi"/>
          <w:b/>
          <w:bCs/>
          <w:sz w:val="22"/>
          <w:szCs w:val="22"/>
        </w:rPr>
        <w:t>, 2021</w:t>
      </w:r>
    </w:p>
    <w:p w14:paraId="22F89514" w14:textId="77777777" w:rsidR="00785000" w:rsidRPr="00B733D4" w:rsidRDefault="00785000" w:rsidP="00785000">
      <w:pPr>
        <w:rPr>
          <w:rFonts w:cstheme="minorHAnsi"/>
          <w:sz w:val="22"/>
          <w:szCs w:val="22"/>
        </w:rPr>
      </w:pPr>
    </w:p>
    <w:p w14:paraId="7BE4AB50" w14:textId="2AFE2A27" w:rsidR="00785000" w:rsidRPr="00B733D4" w:rsidRDefault="00785000" w:rsidP="00B733D4">
      <w:pPr>
        <w:jc w:val="center"/>
        <w:rPr>
          <w:rFonts w:cstheme="minorHAnsi"/>
          <w:b/>
          <w:bCs/>
          <w:sz w:val="22"/>
          <w:szCs w:val="22"/>
        </w:rPr>
      </w:pPr>
      <w:r w:rsidRPr="00B733D4">
        <w:rPr>
          <w:rFonts w:cstheme="minorHAnsi"/>
          <w:b/>
          <w:bCs/>
          <w:sz w:val="22"/>
          <w:szCs w:val="22"/>
        </w:rPr>
        <w:t>LARRY LANHAM OF POLYMER PACKAGING NAMED ENTREPRENEUR OF</w:t>
      </w:r>
    </w:p>
    <w:p w14:paraId="447EBBE9" w14:textId="7B516034" w:rsidR="008C1D72" w:rsidRPr="00B733D4" w:rsidRDefault="00785000" w:rsidP="00B733D4">
      <w:pPr>
        <w:jc w:val="center"/>
        <w:rPr>
          <w:rFonts w:cstheme="minorHAnsi"/>
          <w:b/>
          <w:bCs/>
          <w:sz w:val="22"/>
          <w:szCs w:val="22"/>
        </w:rPr>
      </w:pPr>
      <w:r w:rsidRPr="00B733D4">
        <w:rPr>
          <w:rFonts w:cstheme="minorHAnsi"/>
          <w:b/>
          <w:bCs/>
          <w:sz w:val="22"/>
          <w:szCs w:val="22"/>
        </w:rPr>
        <w:t>THE YEAR® 2021 EAST CENTRAL AWARD FINALIST BY ERNST &amp; YOUNG</w:t>
      </w:r>
    </w:p>
    <w:p w14:paraId="61AAA902" w14:textId="6B22959B" w:rsidR="004404AE" w:rsidRPr="00B733D4" w:rsidRDefault="004404AE">
      <w:pPr>
        <w:rPr>
          <w:rFonts w:cstheme="minorHAnsi"/>
          <w:sz w:val="22"/>
          <w:szCs w:val="22"/>
        </w:rPr>
      </w:pPr>
    </w:p>
    <w:p w14:paraId="51151040" w14:textId="5E294766" w:rsidR="00B5740F" w:rsidRPr="00B733D4" w:rsidRDefault="00785000" w:rsidP="001457A9">
      <w:pPr>
        <w:spacing w:line="360" w:lineRule="auto"/>
        <w:rPr>
          <w:rFonts w:cstheme="minorHAnsi"/>
          <w:sz w:val="22"/>
          <w:szCs w:val="22"/>
        </w:rPr>
      </w:pPr>
      <w:r w:rsidRPr="00B733D4">
        <w:rPr>
          <w:rFonts w:cstheme="minorHAnsi"/>
          <w:sz w:val="22"/>
          <w:szCs w:val="22"/>
        </w:rPr>
        <w:t xml:space="preserve">Massillon, OH—Larry Lanham, Founder and CEO of Polymer Packaging, </w:t>
      </w:r>
      <w:r w:rsidR="00EF7001" w:rsidRPr="00B733D4">
        <w:rPr>
          <w:rFonts w:cstheme="minorHAnsi"/>
          <w:sz w:val="22"/>
          <w:szCs w:val="22"/>
        </w:rPr>
        <w:t>has</w:t>
      </w:r>
      <w:r w:rsidR="001457A9" w:rsidRPr="00B733D4">
        <w:rPr>
          <w:rFonts w:cstheme="minorHAnsi"/>
          <w:sz w:val="22"/>
          <w:szCs w:val="22"/>
        </w:rPr>
        <w:t xml:space="preserve"> been named </w:t>
      </w:r>
      <w:r w:rsidR="00B5740F" w:rsidRPr="00B733D4">
        <w:rPr>
          <w:rFonts w:cstheme="minorHAnsi"/>
          <w:sz w:val="22"/>
          <w:szCs w:val="22"/>
        </w:rPr>
        <w:t xml:space="preserve">an Entrepreneur </w:t>
      </w:r>
      <w:proofErr w:type="gramStart"/>
      <w:r w:rsidR="00B733D4" w:rsidRPr="00B733D4">
        <w:rPr>
          <w:rFonts w:cstheme="minorHAnsi"/>
          <w:sz w:val="22"/>
          <w:szCs w:val="22"/>
        </w:rPr>
        <w:t>O</w:t>
      </w:r>
      <w:r w:rsidR="00B5740F" w:rsidRPr="00B733D4">
        <w:rPr>
          <w:rFonts w:cstheme="minorHAnsi"/>
          <w:sz w:val="22"/>
          <w:szCs w:val="22"/>
        </w:rPr>
        <w:t>f</w:t>
      </w:r>
      <w:proofErr w:type="gramEnd"/>
      <w:r w:rsidR="00B5740F" w:rsidRPr="00B733D4">
        <w:rPr>
          <w:rFonts w:cstheme="minorHAnsi"/>
          <w:sz w:val="22"/>
          <w:szCs w:val="22"/>
        </w:rPr>
        <w:t xml:space="preserve"> </w:t>
      </w:r>
      <w:r w:rsidR="001457A9" w:rsidRPr="00B733D4">
        <w:rPr>
          <w:rFonts w:cstheme="minorHAnsi"/>
          <w:sz w:val="22"/>
          <w:szCs w:val="22"/>
        </w:rPr>
        <w:t>T</w:t>
      </w:r>
      <w:r w:rsidR="00B5740F" w:rsidRPr="00B733D4">
        <w:rPr>
          <w:rFonts w:cstheme="minorHAnsi"/>
          <w:sz w:val="22"/>
          <w:szCs w:val="22"/>
        </w:rPr>
        <w:t>he Year</w:t>
      </w:r>
      <w:r w:rsidR="001457A9" w:rsidRPr="00B733D4">
        <w:rPr>
          <w:rFonts w:cstheme="minorHAnsi"/>
          <w:sz w:val="22"/>
          <w:szCs w:val="22"/>
        </w:rPr>
        <w:t>®</w:t>
      </w:r>
      <w:r w:rsidR="00B5740F" w:rsidRPr="00B733D4">
        <w:rPr>
          <w:rFonts w:cstheme="minorHAnsi"/>
          <w:sz w:val="22"/>
          <w:szCs w:val="22"/>
        </w:rPr>
        <w:t xml:space="preserve"> 2021 East Central Award finalist</w:t>
      </w:r>
      <w:r w:rsidR="001457A9" w:rsidRPr="00B733D4">
        <w:rPr>
          <w:rFonts w:cstheme="minorHAnsi"/>
          <w:sz w:val="22"/>
          <w:szCs w:val="22"/>
        </w:rPr>
        <w:t xml:space="preserve"> by Ernst &amp; Young LLP. </w:t>
      </w:r>
      <w:r w:rsidR="00B5740F" w:rsidRPr="00B733D4">
        <w:rPr>
          <w:rFonts w:cstheme="minorHAnsi"/>
          <w:sz w:val="22"/>
          <w:szCs w:val="22"/>
        </w:rPr>
        <w:t>Now in its 35</w:t>
      </w:r>
      <w:r w:rsidR="00B5740F" w:rsidRPr="00B733D4">
        <w:rPr>
          <w:rFonts w:cstheme="minorHAnsi"/>
          <w:sz w:val="22"/>
          <w:szCs w:val="22"/>
          <w:vertAlign w:val="superscript"/>
        </w:rPr>
        <w:t>th</w:t>
      </w:r>
      <w:r w:rsidR="00B5740F" w:rsidRPr="00B733D4">
        <w:rPr>
          <w:rFonts w:cstheme="minorHAnsi"/>
          <w:sz w:val="22"/>
          <w:szCs w:val="22"/>
        </w:rPr>
        <w:t xml:space="preserve"> year, the Entrepreneur </w:t>
      </w:r>
      <w:r w:rsidR="00B733D4" w:rsidRPr="00B733D4">
        <w:rPr>
          <w:rFonts w:cstheme="minorHAnsi"/>
          <w:sz w:val="22"/>
          <w:szCs w:val="22"/>
        </w:rPr>
        <w:t>O</w:t>
      </w:r>
      <w:r w:rsidR="00B5740F" w:rsidRPr="00B733D4">
        <w:rPr>
          <w:rFonts w:cstheme="minorHAnsi"/>
          <w:sz w:val="22"/>
          <w:szCs w:val="22"/>
        </w:rPr>
        <w:t xml:space="preserve">f The Year program honors </w:t>
      </w:r>
      <w:r w:rsidR="00EC5A6E">
        <w:rPr>
          <w:rFonts w:cstheme="minorHAnsi"/>
          <w:sz w:val="22"/>
          <w:szCs w:val="22"/>
        </w:rPr>
        <w:t xml:space="preserve">exceptional </w:t>
      </w:r>
      <w:r w:rsidR="00B5740F" w:rsidRPr="00B733D4">
        <w:rPr>
          <w:rFonts w:cstheme="minorHAnsi"/>
          <w:sz w:val="22"/>
          <w:szCs w:val="22"/>
        </w:rPr>
        <w:t xml:space="preserve">business leaders whose ambition, ingenuity and courage in the face of adversity </w:t>
      </w:r>
      <w:r w:rsidR="00EC5A6E">
        <w:rPr>
          <w:rFonts w:cstheme="minorHAnsi"/>
          <w:sz w:val="22"/>
          <w:szCs w:val="22"/>
        </w:rPr>
        <w:t xml:space="preserve">help them to anticipate needs and bring new ideas </w:t>
      </w:r>
      <w:r w:rsidR="004C5BFD">
        <w:rPr>
          <w:rFonts w:cstheme="minorHAnsi"/>
          <w:sz w:val="22"/>
          <w:szCs w:val="22"/>
        </w:rPr>
        <w:t xml:space="preserve">to </w:t>
      </w:r>
      <w:r w:rsidR="00EC5A6E">
        <w:rPr>
          <w:rFonts w:cstheme="minorHAnsi"/>
          <w:sz w:val="22"/>
          <w:szCs w:val="22"/>
        </w:rPr>
        <w:t xml:space="preserve">market, playing a key role in the world economy. </w:t>
      </w:r>
    </w:p>
    <w:p w14:paraId="01DD8462" w14:textId="2A2C5581" w:rsidR="00B5740F" w:rsidRPr="00B733D4" w:rsidRDefault="00B5740F" w:rsidP="00B5740F">
      <w:pPr>
        <w:spacing w:line="360" w:lineRule="auto"/>
        <w:rPr>
          <w:rFonts w:cstheme="minorHAnsi"/>
          <w:sz w:val="22"/>
          <w:szCs w:val="22"/>
        </w:rPr>
      </w:pPr>
    </w:p>
    <w:p w14:paraId="01A906C9" w14:textId="6255F4FF" w:rsidR="00B5740F" w:rsidRPr="00B733D4" w:rsidRDefault="00B5740F" w:rsidP="00B5740F">
      <w:pPr>
        <w:pStyle w:val="NormalWeb"/>
        <w:spacing w:before="0" w:beforeAutospacing="0" w:after="192" w:afterAutospacing="0" w:line="360" w:lineRule="auto"/>
        <w:rPr>
          <w:rFonts w:asciiTheme="minorHAnsi" w:hAnsiTheme="minorHAnsi" w:cstheme="minorHAnsi"/>
          <w:color w:val="1D2228"/>
          <w:sz w:val="22"/>
          <w:szCs w:val="22"/>
        </w:rPr>
      </w:pPr>
      <w:r w:rsidRPr="00B733D4">
        <w:rPr>
          <w:rFonts w:asciiTheme="minorHAnsi" w:hAnsiTheme="minorHAnsi" w:cstheme="minorHAnsi"/>
          <w:sz w:val="22"/>
          <w:szCs w:val="22"/>
        </w:rPr>
        <w:t xml:space="preserve">Lanham </w:t>
      </w:r>
      <w:r w:rsidRPr="00B733D4">
        <w:rPr>
          <w:rFonts w:asciiTheme="minorHAnsi" w:hAnsiTheme="minorHAnsi" w:cstheme="minorHAnsi"/>
          <w:color w:val="1D2228"/>
          <w:sz w:val="22"/>
          <w:szCs w:val="22"/>
        </w:rPr>
        <w:t>was selected by a panel of independent judges. Award winners will be announced during a special virtual celebration on</w:t>
      </w:r>
      <w:r w:rsidRPr="00B733D4">
        <w:rPr>
          <w:rStyle w:val="apple-converted-space"/>
          <w:rFonts w:asciiTheme="minorHAnsi" w:hAnsiTheme="minorHAnsi" w:cstheme="minorHAnsi"/>
          <w:color w:val="1D2228"/>
          <w:sz w:val="22"/>
          <w:szCs w:val="22"/>
        </w:rPr>
        <w:t> </w:t>
      </w:r>
      <w:r w:rsidRPr="00B733D4">
        <w:rPr>
          <w:rStyle w:val="xn-chron"/>
          <w:rFonts w:asciiTheme="minorHAnsi" w:hAnsiTheme="minorHAnsi" w:cstheme="minorHAnsi"/>
          <w:color w:val="1D2228"/>
          <w:sz w:val="22"/>
          <w:szCs w:val="22"/>
        </w:rPr>
        <w:t xml:space="preserve">August 5, </w:t>
      </w:r>
      <w:proofErr w:type="gramStart"/>
      <w:r w:rsidRPr="00B733D4">
        <w:rPr>
          <w:rStyle w:val="xn-chron"/>
          <w:rFonts w:asciiTheme="minorHAnsi" w:hAnsiTheme="minorHAnsi" w:cstheme="minorHAnsi"/>
          <w:color w:val="1D2228"/>
          <w:sz w:val="22"/>
          <w:szCs w:val="22"/>
        </w:rPr>
        <w:t>2021</w:t>
      </w:r>
      <w:proofErr w:type="gramEnd"/>
      <w:r w:rsidR="001C0D78" w:rsidRPr="00B733D4">
        <w:rPr>
          <w:rStyle w:val="xn-chron"/>
          <w:rFonts w:asciiTheme="minorHAnsi" w:hAnsiTheme="minorHAnsi" w:cstheme="minorHAnsi"/>
          <w:color w:val="1D2228"/>
          <w:sz w:val="22"/>
          <w:szCs w:val="22"/>
        </w:rPr>
        <w:t xml:space="preserve"> </w:t>
      </w:r>
      <w:r w:rsidRPr="00B733D4">
        <w:rPr>
          <w:rFonts w:asciiTheme="minorHAnsi" w:hAnsiTheme="minorHAnsi" w:cstheme="minorHAnsi"/>
          <w:color w:val="1D2228"/>
          <w:sz w:val="22"/>
          <w:szCs w:val="22"/>
        </w:rPr>
        <w:t>and will become lifetime members of an esteemed community of Entrepreneur Of The Year alumni from around the world.</w:t>
      </w:r>
    </w:p>
    <w:p w14:paraId="285FACA6" w14:textId="31AC36C4" w:rsidR="00B5740F" w:rsidRPr="00B733D4" w:rsidRDefault="00B5740F" w:rsidP="00B5740F">
      <w:pPr>
        <w:pStyle w:val="NormalWeb"/>
        <w:spacing w:before="0" w:beforeAutospacing="0" w:after="192" w:afterAutospacing="0" w:line="360" w:lineRule="auto"/>
        <w:rPr>
          <w:rFonts w:asciiTheme="minorHAnsi" w:hAnsiTheme="minorHAnsi" w:cstheme="minorHAnsi"/>
          <w:color w:val="1D2228"/>
          <w:sz w:val="22"/>
          <w:szCs w:val="22"/>
        </w:rPr>
      </w:pPr>
      <w:r w:rsidRPr="00B733D4">
        <w:rPr>
          <w:rFonts w:asciiTheme="minorHAnsi" w:hAnsiTheme="minorHAnsi" w:cstheme="minorHAnsi"/>
          <w:color w:val="1D2228"/>
          <w:sz w:val="22"/>
          <w:szCs w:val="22"/>
        </w:rPr>
        <w:t xml:space="preserve">Entrepreneur Of </w:t>
      </w:r>
      <w:proofErr w:type="gramStart"/>
      <w:r w:rsidRPr="00B733D4">
        <w:rPr>
          <w:rFonts w:asciiTheme="minorHAnsi" w:hAnsiTheme="minorHAnsi" w:cstheme="minorHAnsi"/>
          <w:color w:val="1D2228"/>
          <w:sz w:val="22"/>
          <w:szCs w:val="22"/>
        </w:rPr>
        <w:t>The</w:t>
      </w:r>
      <w:proofErr w:type="gramEnd"/>
      <w:r w:rsidRPr="00B733D4">
        <w:rPr>
          <w:rFonts w:asciiTheme="minorHAnsi" w:hAnsiTheme="minorHAnsi" w:cstheme="minorHAnsi"/>
          <w:color w:val="1D2228"/>
          <w:sz w:val="22"/>
          <w:szCs w:val="22"/>
        </w:rPr>
        <w:t xml:space="preserve"> Year is one of the preeminent competitive award programs for entrepreneurs and leaders of high-growth companies. The nominees are evaluated based on six criteria: entrepreneurial leadership; talent management; degree of difficulty; financial performance; societal impact and building a values-based company; and originality, </w:t>
      </w:r>
      <w:proofErr w:type="gramStart"/>
      <w:r w:rsidRPr="00B733D4">
        <w:rPr>
          <w:rFonts w:asciiTheme="minorHAnsi" w:hAnsiTheme="minorHAnsi" w:cstheme="minorHAnsi"/>
          <w:color w:val="1D2228"/>
          <w:sz w:val="22"/>
          <w:szCs w:val="22"/>
        </w:rPr>
        <w:t>innovation</w:t>
      </w:r>
      <w:proofErr w:type="gramEnd"/>
      <w:r w:rsidRPr="00B733D4">
        <w:rPr>
          <w:rFonts w:asciiTheme="minorHAnsi" w:hAnsiTheme="minorHAnsi" w:cstheme="minorHAnsi"/>
          <w:color w:val="1D2228"/>
          <w:sz w:val="22"/>
          <w:szCs w:val="22"/>
        </w:rPr>
        <w:t xml:space="preserve"> and future plans. Since its launch, the program has expanded to recognize business leaders in more than 145 cities in over 60 countries around the world.</w:t>
      </w:r>
    </w:p>
    <w:p w14:paraId="28D23A05" w14:textId="7CC500A7" w:rsidR="004404AE" w:rsidRPr="00B733D4" w:rsidRDefault="004404AE" w:rsidP="00B5740F">
      <w:pPr>
        <w:pStyle w:val="NormalWeb"/>
        <w:spacing w:before="0" w:beforeAutospacing="0" w:after="192" w:afterAutospacing="0" w:line="360" w:lineRule="auto"/>
        <w:rPr>
          <w:rFonts w:asciiTheme="minorHAnsi" w:hAnsiTheme="minorHAnsi" w:cstheme="minorHAnsi"/>
          <w:color w:val="1D2228"/>
          <w:sz w:val="22"/>
          <w:szCs w:val="22"/>
        </w:rPr>
      </w:pPr>
      <w:r w:rsidRPr="00B733D4">
        <w:rPr>
          <w:rFonts w:asciiTheme="minorHAnsi" w:hAnsiTheme="minorHAnsi" w:cstheme="minorHAnsi"/>
          <w:sz w:val="22"/>
          <w:szCs w:val="22"/>
        </w:rPr>
        <w:t>Lanham founded Polymer Packaging in 1986 as a marketing and distribution organization. The company has since grown into a state-of-the-art manufacturing organization providing engineered flexible packaging solutions</w:t>
      </w:r>
      <w:r w:rsidR="001457A9" w:rsidRPr="00B733D4">
        <w:rPr>
          <w:rFonts w:asciiTheme="minorHAnsi" w:hAnsiTheme="minorHAnsi" w:cstheme="minorHAnsi"/>
          <w:sz w:val="22"/>
          <w:szCs w:val="22"/>
        </w:rPr>
        <w:t xml:space="preserve"> with t</w:t>
      </w:r>
      <w:r w:rsidRPr="00B733D4">
        <w:rPr>
          <w:rFonts w:asciiTheme="minorHAnsi" w:hAnsiTheme="minorHAnsi" w:cstheme="minorHAnsi"/>
          <w:sz w:val="22"/>
          <w:szCs w:val="22"/>
        </w:rPr>
        <w:t xml:space="preserve">hree divisions in Ohio and Michigan and three affiliate-owned plants in Cincinnati and Charlotte. </w:t>
      </w:r>
    </w:p>
    <w:p w14:paraId="51CD1B4C" w14:textId="449D0867" w:rsidR="004404AE" w:rsidRPr="00B733D4" w:rsidRDefault="004404AE" w:rsidP="00B5740F">
      <w:pPr>
        <w:spacing w:line="360" w:lineRule="auto"/>
        <w:rPr>
          <w:rFonts w:cstheme="minorHAnsi"/>
          <w:sz w:val="22"/>
          <w:szCs w:val="22"/>
        </w:rPr>
      </w:pPr>
    </w:p>
    <w:p w14:paraId="5758306F" w14:textId="2BA135A5" w:rsidR="004404AE" w:rsidRPr="00B733D4" w:rsidRDefault="004404AE" w:rsidP="00B5740F">
      <w:pPr>
        <w:spacing w:line="360" w:lineRule="auto"/>
        <w:rPr>
          <w:rFonts w:cstheme="minorHAnsi"/>
          <w:sz w:val="22"/>
          <w:szCs w:val="22"/>
        </w:rPr>
      </w:pPr>
      <w:r w:rsidRPr="00B733D4">
        <w:rPr>
          <w:rFonts w:cstheme="minorHAnsi"/>
          <w:sz w:val="22"/>
          <w:szCs w:val="22"/>
        </w:rPr>
        <w:t xml:space="preserve">“Whether it’s a standup pouch </w:t>
      </w:r>
      <w:r w:rsidR="001662D3" w:rsidRPr="00B733D4">
        <w:rPr>
          <w:rFonts w:cstheme="minorHAnsi"/>
          <w:sz w:val="22"/>
          <w:szCs w:val="22"/>
        </w:rPr>
        <w:t>containing</w:t>
      </w:r>
      <w:r w:rsidRPr="00B733D4">
        <w:rPr>
          <w:rFonts w:cstheme="minorHAnsi"/>
          <w:sz w:val="22"/>
          <w:szCs w:val="22"/>
        </w:rPr>
        <w:t xml:space="preserve"> a food item you </w:t>
      </w:r>
      <w:r w:rsidR="001662D3" w:rsidRPr="00B733D4">
        <w:rPr>
          <w:rFonts w:cstheme="minorHAnsi"/>
          <w:sz w:val="22"/>
          <w:szCs w:val="22"/>
        </w:rPr>
        <w:t>b</w:t>
      </w:r>
      <w:r w:rsidRPr="00B733D4">
        <w:rPr>
          <w:rFonts w:cstheme="minorHAnsi"/>
          <w:sz w:val="22"/>
          <w:szCs w:val="22"/>
        </w:rPr>
        <w:t xml:space="preserve">uy at the grocery store, or an iPhone or </w:t>
      </w:r>
      <w:r w:rsidR="001662D3" w:rsidRPr="00B733D4">
        <w:rPr>
          <w:rFonts w:cstheme="minorHAnsi"/>
          <w:sz w:val="22"/>
          <w:szCs w:val="22"/>
        </w:rPr>
        <w:t>iPad</w:t>
      </w:r>
      <w:r w:rsidRPr="00B733D4">
        <w:rPr>
          <w:rFonts w:cstheme="minorHAnsi"/>
          <w:sz w:val="22"/>
          <w:szCs w:val="22"/>
        </w:rPr>
        <w:t xml:space="preserve"> that was shipped to you, there is a good chan</w:t>
      </w:r>
      <w:r w:rsidR="00B733D4" w:rsidRPr="00B733D4">
        <w:rPr>
          <w:rFonts w:cstheme="minorHAnsi"/>
          <w:sz w:val="22"/>
          <w:szCs w:val="22"/>
        </w:rPr>
        <w:t>c</w:t>
      </w:r>
      <w:r w:rsidRPr="00B733D4">
        <w:rPr>
          <w:rFonts w:cstheme="minorHAnsi"/>
          <w:sz w:val="22"/>
          <w:szCs w:val="22"/>
        </w:rPr>
        <w:t xml:space="preserve">e </w:t>
      </w:r>
      <w:r w:rsidR="001662D3" w:rsidRPr="00B733D4">
        <w:rPr>
          <w:rFonts w:cstheme="minorHAnsi"/>
          <w:sz w:val="22"/>
          <w:szCs w:val="22"/>
        </w:rPr>
        <w:t>Polymer</w:t>
      </w:r>
      <w:r w:rsidRPr="00B733D4">
        <w:rPr>
          <w:rFonts w:cstheme="minorHAnsi"/>
          <w:sz w:val="22"/>
          <w:szCs w:val="22"/>
        </w:rPr>
        <w:t xml:space="preserve"> Packaging has </w:t>
      </w:r>
      <w:r w:rsidR="001662D3" w:rsidRPr="00B733D4">
        <w:rPr>
          <w:rFonts w:cstheme="minorHAnsi"/>
          <w:sz w:val="22"/>
          <w:szCs w:val="22"/>
        </w:rPr>
        <w:t>touched</w:t>
      </w:r>
      <w:r w:rsidRPr="00B733D4">
        <w:rPr>
          <w:rFonts w:cstheme="minorHAnsi"/>
          <w:sz w:val="22"/>
          <w:szCs w:val="22"/>
        </w:rPr>
        <w:t xml:space="preserve"> your life</w:t>
      </w:r>
      <w:r w:rsidR="001662D3" w:rsidRPr="00B733D4">
        <w:rPr>
          <w:rFonts w:cstheme="minorHAnsi"/>
          <w:sz w:val="22"/>
          <w:szCs w:val="22"/>
        </w:rPr>
        <w:t xml:space="preserve"> in some small way, almost every day,” </w:t>
      </w:r>
      <w:r w:rsidR="001457A9" w:rsidRPr="00B733D4">
        <w:rPr>
          <w:rFonts w:cstheme="minorHAnsi"/>
          <w:sz w:val="22"/>
          <w:szCs w:val="22"/>
        </w:rPr>
        <w:t xml:space="preserve">Lanham </w:t>
      </w:r>
      <w:r w:rsidR="001662D3" w:rsidRPr="00B733D4">
        <w:rPr>
          <w:rFonts w:cstheme="minorHAnsi"/>
          <w:sz w:val="22"/>
          <w:szCs w:val="22"/>
        </w:rPr>
        <w:t xml:space="preserve">said. </w:t>
      </w:r>
    </w:p>
    <w:p w14:paraId="18802064" w14:textId="06675FC4" w:rsidR="001662D3" w:rsidRPr="00B733D4" w:rsidRDefault="001662D3" w:rsidP="00B5740F">
      <w:pPr>
        <w:spacing w:line="360" w:lineRule="auto"/>
        <w:rPr>
          <w:rFonts w:cstheme="minorHAnsi"/>
          <w:sz w:val="22"/>
          <w:szCs w:val="22"/>
        </w:rPr>
      </w:pPr>
    </w:p>
    <w:p w14:paraId="710375F8" w14:textId="4E283F94" w:rsidR="001662D3" w:rsidRPr="00B733D4" w:rsidRDefault="001662D3" w:rsidP="00B5740F">
      <w:pPr>
        <w:spacing w:line="360" w:lineRule="auto"/>
        <w:rPr>
          <w:rFonts w:cstheme="minorHAnsi"/>
          <w:sz w:val="22"/>
          <w:szCs w:val="22"/>
        </w:rPr>
      </w:pPr>
      <w:r w:rsidRPr="00B733D4">
        <w:rPr>
          <w:rFonts w:cstheme="minorHAnsi"/>
          <w:sz w:val="22"/>
          <w:szCs w:val="22"/>
        </w:rPr>
        <w:t xml:space="preserve">The </w:t>
      </w:r>
      <w:r w:rsidR="001457A9" w:rsidRPr="00B733D4">
        <w:rPr>
          <w:rFonts w:cstheme="minorHAnsi"/>
          <w:sz w:val="22"/>
          <w:szCs w:val="22"/>
        </w:rPr>
        <w:t xml:space="preserve">company’s </w:t>
      </w:r>
      <w:r w:rsidRPr="00B733D4">
        <w:rPr>
          <w:rFonts w:cstheme="minorHAnsi"/>
          <w:sz w:val="22"/>
          <w:szCs w:val="22"/>
        </w:rPr>
        <w:t>focus over the last three years has been the launch of the newest division, Polymer Film &amp; Bag, which produces co-extr</w:t>
      </w:r>
      <w:r w:rsidR="00121B6C" w:rsidRPr="00B733D4">
        <w:rPr>
          <w:rFonts w:cstheme="minorHAnsi"/>
          <w:sz w:val="22"/>
          <w:szCs w:val="22"/>
        </w:rPr>
        <w:t>uded</w:t>
      </w:r>
      <w:r w:rsidRPr="00B733D4">
        <w:rPr>
          <w:rFonts w:cstheme="minorHAnsi"/>
          <w:sz w:val="22"/>
          <w:szCs w:val="22"/>
        </w:rPr>
        <w:t xml:space="preserve"> blo</w:t>
      </w:r>
      <w:r w:rsidR="00121B6C" w:rsidRPr="00B733D4">
        <w:rPr>
          <w:rFonts w:cstheme="minorHAnsi"/>
          <w:sz w:val="22"/>
          <w:szCs w:val="22"/>
        </w:rPr>
        <w:t>wn</w:t>
      </w:r>
      <w:r w:rsidRPr="00B733D4">
        <w:rPr>
          <w:rFonts w:cstheme="minorHAnsi"/>
          <w:sz w:val="22"/>
          <w:szCs w:val="22"/>
        </w:rPr>
        <w:t xml:space="preserve"> film used in food, medical and in</w:t>
      </w:r>
      <w:r w:rsidR="00121B6C" w:rsidRPr="00B733D4">
        <w:rPr>
          <w:rFonts w:cstheme="minorHAnsi"/>
          <w:sz w:val="22"/>
          <w:szCs w:val="22"/>
        </w:rPr>
        <w:t>dustrial</w:t>
      </w:r>
      <w:r w:rsidRPr="00B733D4">
        <w:rPr>
          <w:rFonts w:cstheme="minorHAnsi"/>
          <w:sz w:val="22"/>
          <w:szCs w:val="22"/>
        </w:rPr>
        <w:t xml:space="preserve"> packaging. </w:t>
      </w:r>
    </w:p>
    <w:p w14:paraId="0309EFE9" w14:textId="77777777" w:rsidR="001662D3" w:rsidRPr="00B733D4" w:rsidRDefault="001662D3" w:rsidP="00B5740F">
      <w:pPr>
        <w:spacing w:line="360" w:lineRule="auto"/>
        <w:rPr>
          <w:rFonts w:cstheme="minorHAnsi"/>
          <w:sz w:val="22"/>
          <w:szCs w:val="22"/>
        </w:rPr>
      </w:pPr>
    </w:p>
    <w:p w14:paraId="46D1A7F6" w14:textId="667D3AE8" w:rsidR="001662D3" w:rsidRPr="00B733D4" w:rsidRDefault="001662D3" w:rsidP="00B5740F">
      <w:pPr>
        <w:spacing w:line="360" w:lineRule="auto"/>
        <w:rPr>
          <w:rFonts w:cstheme="minorHAnsi"/>
          <w:sz w:val="22"/>
          <w:szCs w:val="22"/>
        </w:rPr>
      </w:pPr>
      <w:r w:rsidRPr="00B733D4">
        <w:rPr>
          <w:rFonts w:cstheme="minorHAnsi"/>
          <w:sz w:val="22"/>
          <w:szCs w:val="22"/>
        </w:rPr>
        <w:t>“We’ve grown from start-up in January of 2020 and will produce more than 52 million pounds of blown film at the end of 2021</w:t>
      </w:r>
      <w:r w:rsidR="001457A9" w:rsidRPr="00B733D4">
        <w:rPr>
          <w:rFonts w:cstheme="minorHAnsi"/>
          <w:sz w:val="22"/>
          <w:szCs w:val="22"/>
        </w:rPr>
        <w:t>,” Lanham said.</w:t>
      </w:r>
      <w:r w:rsidRPr="00B733D4">
        <w:rPr>
          <w:rFonts w:cstheme="minorHAnsi"/>
          <w:sz w:val="22"/>
          <w:szCs w:val="22"/>
        </w:rPr>
        <w:t xml:space="preserve"> </w:t>
      </w:r>
      <w:r w:rsidR="001457A9" w:rsidRPr="00B733D4">
        <w:rPr>
          <w:rFonts w:cstheme="minorHAnsi"/>
          <w:sz w:val="22"/>
          <w:szCs w:val="22"/>
        </w:rPr>
        <w:t>“</w:t>
      </w:r>
      <w:r w:rsidRPr="00B733D4">
        <w:rPr>
          <w:rFonts w:cstheme="minorHAnsi"/>
          <w:sz w:val="22"/>
          <w:szCs w:val="22"/>
        </w:rPr>
        <w:t>It took a huge leap of faith to invest more than $20</w:t>
      </w:r>
      <w:r w:rsidR="00121B6C" w:rsidRPr="00B733D4">
        <w:rPr>
          <w:rFonts w:cstheme="minorHAnsi"/>
          <w:sz w:val="22"/>
          <w:szCs w:val="22"/>
        </w:rPr>
        <w:t xml:space="preserve"> </w:t>
      </w:r>
      <w:r w:rsidRPr="00B733D4">
        <w:rPr>
          <w:rFonts w:cstheme="minorHAnsi"/>
          <w:sz w:val="22"/>
          <w:szCs w:val="22"/>
        </w:rPr>
        <w:t>million for the first four co-extruded lines with the fifth line to arrive in September and lines six, seven and eight projected through 2023</w:t>
      </w:r>
      <w:r w:rsidR="001457A9" w:rsidRPr="00B733D4">
        <w:rPr>
          <w:rFonts w:cstheme="minorHAnsi"/>
          <w:sz w:val="22"/>
          <w:szCs w:val="22"/>
        </w:rPr>
        <w:t>.”</w:t>
      </w:r>
    </w:p>
    <w:p w14:paraId="562068D8" w14:textId="34630734" w:rsidR="001662D3" w:rsidRPr="00B733D4" w:rsidRDefault="001662D3" w:rsidP="00B5740F">
      <w:pPr>
        <w:spacing w:line="360" w:lineRule="auto"/>
        <w:rPr>
          <w:rFonts w:cstheme="minorHAnsi"/>
          <w:sz w:val="22"/>
          <w:szCs w:val="22"/>
        </w:rPr>
      </w:pPr>
    </w:p>
    <w:p w14:paraId="144F05FB" w14:textId="1751B03C" w:rsidR="00A45447" w:rsidRPr="00B733D4" w:rsidRDefault="001662D3" w:rsidP="00B5740F">
      <w:pPr>
        <w:spacing w:line="360" w:lineRule="auto"/>
        <w:rPr>
          <w:rFonts w:cstheme="minorHAnsi"/>
          <w:sz w:val="22"/>
          <w:szCs w:val="22"/>
        </w:rPr>
      </w:pPr>
      <w:r w:rsidRPr="00B733D4">
        <w:rPr>
          <w:rFonts w:cstheme="minorHAnsi"/>
          <w:sz w:val="22"/>
          <w:szCs w:val="22"/>
        </w:rPr>
        <w:t xml:space="preserve">Lanham credits </w:t>
      </w:r>
      <w:r w:rsidR="00A45447" w:rsidRPr="00B733D4">
        <w:rPr>
          <w:rFonts w:cstheme="minorHAnsi"/>
          <w:sz w:val="22"/>
          <w:szCs w:val="22"/>
        </w:rPr>
        <w:t xml:space="preserve">the </w:t>
      </w:r>
      <w:r w:rsidRPr="00B733D4">
        <w:rPr>
          <w:rFonts w:cstheme="minorHAnsi"/>
          <w:sz w:val="22"/>
          <w:szCs w:val="22"/>
        </w:rPr>
        <w:t>company’s success</w:t>
      </w:r>
      <w:r w:rsidR="00A45447" w:rsidRPr="00B733D4">
        <w:rPr>
          <w:rFonts w:cstheme="minorHAnsi"/>
          <w:sz w:val="22"/>
          <w:szCs w:val="22"/>
        </w:rPr>
        <w:t>ful entry</w:t>
      </w:r>
      <w:r w:rsidRPr="00B733D4">
        <w:rPr>
          <w:rFonts w:cstheme="minorHAnsi"/>
          <w:sz w:val="22"/>
          <w:szCs w:val="22"/>
        </w:rPr>
        <w:t xml:space="preserve"> and growth in the co-extruded film market</w:t>
      </w:r>
      <w:r w:rsidR="00A45447" w:rsidRPr="00B733D4">
        <w:rPr>
          <w:rFonts w:cstheme="minorHAnsi"/>
          <w:sz w:val="22"/>
          <w:szCs w:val="22"/>
        </w:rPr>
        <w:t xml:space="preserve"> to his employees’ technical expertise and attention to </w:t>
      </w:r>
      <w:r w:rsidR="00EF7001" w:rsidRPr="00B733D4">
        <w:rPr>
          <w:rFonts w:cstheme="minorHAnsi"/>
          <w:sz w:val="22"/>
          <w:szCs w:val="22"/>
        </w:rPr>
        <w:t>detail.</w:t>
      </w:r>
      <w:r w:rsidRPr="00B733D4">
        <w:rPr>
          <w:rFonts w:cstheme="minorHAnsi"/>
          <w:sz w:val="22"/>
          <w:szCs w:val="22"/>
        </w:rPr>
        <w:t xml:space="preserve">  </w:t>
      </w:r>
    </w:p>
    <w:p w14:paraId="77AA4655" w14:textId="77777777" w:rsidR="00A45447" w:rsidRPr="00B733D4" w:rsidRDefault="00A45447" w:rsidP="00B5740F">
      <w:pPr>
        <w:spacing w:line="360" w:lineRule="auto"/>
        <w:rPr>
          <w:rFonts w:cstheme="minorHAnsi"/>
          <w:sz w:val="22"/>
          <w:szCs w:val="22"/>
        </w:rPr>
      </w:pPr>
    </w:p>
    <w:p w14:paraId="56181C79" w14:textId="591E6054" w:rsidR="001662D3" w:rsidRPr="00B733D4" w:rsidRDefault="001662D3" w:rsidP="00B5740F">
      <w:pPr>
        <w:spacing w:line="360" w:lineRule="auto"/>
        <w:rPr>
          <w:rFonts w:cstheme="minorHAnsi"/>
          <w:sz w:val="22"/>
          <w:szCs w:val="22"/>
        </w:rPr>
      </w:pPr>
      <w:r w:rsidRPr="00B733D4">
        <w:rPr>
          <w:rFonts w:cstheme="minorHAnsi"/>
          <w:sz w:val="22"/>
          <w:szCs w:val="22"/>
        </w:rPr>
        <w:t xml:space="preserve">“Revenue and employment </w:t>
      </w:r>
      <w:r w:rsidR="00EF7001" w:rsidRPr="00B733D4">
        <w:rPr>
          <w:rFonts w:cstheme="minorHAnsi"/>
          <w:sz w:val="22"/>
          <w:szCs w:val="22"/>
        </w:rPr>
        <w:t>have</w:t>
      </w:r>
      <w:r w:rsidRPr="00B733D4">
        <w:rPr>
          <w:rFonts w:cstheme="minorHAnsi"/>
          <w:sz w:val="22"/>
          <w:szCs w:val="22"/>
        </w:rPr>
        <w:t xml:space="preserve"> doubled in less than two </w:t>
      </w:r>
      <w:r w:rsidR="00EF7001" w:rsidRPr="00B733D4">
        <w:rPr>
          <w:rFonts w:cstheme="minorHAnsi"/>
          <w:sz w:val="22"/>
          <w:szCs w:val="22"/>
        </w:rPr>
        <w:t>years,</w:t>
      </w:r>
      <w:r w:rsidRPr="00B733D4">
        <w:rPr>
          <w:rFonts w:cstheme="minorHAnsi"/>
          <w:sz w:val="22"/>
          <w:szCs w:val="22"/>
        </w:rPr>
        <w:t xml:space="preserve"> and we expe</w:t>
      </w:r>
      <w:r w:rsidR="001457A9" w:rsidRPr="00B733D4">
        <w:rPr>
          <w:rFonts w:cstheme="minorHAnsi"/>
          <w:sz w:val="22"/>
          <w:szCs w:val="22"/>
        </w:rPr>
        <w:t>c</w:t>
      </w:r>
      <w:r w:rsidRPr="00B733D4">
        <w:rPr>
          <w:rFonts w:cstheme="minorHAnsi"/>
          <w:sz w:val="22"/>
          <w:szCs w:val="22"/>
        </w:rPr>
        <w:t>t it to double again over the next five years</w:t>
      </w:r>
      <w:r w:rsidR="00A45447" w:rsidRPr="00B733D4">
        <w:rPr>
          <w:rFonts w:cstheme="minorHAnsi"/>
          <w:sz w:val="22"/>
          <w:szCs w:val="22"/>
        </w:rPr>
        <w:t>,” he said. “It only happens when the right people</w:t>
      </w:r>
      <w:r w:rsidR="00B733D4" w:rsidRPr="00B733D4">
        <w:rPr>
          <w:rFonts w:cstheme="minorHAnsi"/>
          <w:sz w:val="22"/>
          <w:szCs w:val="22"/>
        </w:rPr>
        <w:t xml:space="preserve"> are</w:t>
      </w:r>
      <w:r w:rsidR="00A45447" w:rsidRPr="00B733D4">
        <w:rPr>
          <w:rFonts w:cstheme="minorHAnsi"/>
          <w:sz w:val="22"/>
          <w:szCs w:val="22"/>
        </w:rPr>
        <w:t xml:space="preserve"> led by the right leaders.</w:t>
      </w:r>
    </w:p>
    <w:p w14:paraId="1CFC4083" w14:textId="1443A45B" w:rsidR="00121B6C" w:rsidRPr="00B733D4" w:rsidRDefault="00121B6C" w:rsidP="00B5740F">
      <w:pPr>
        <w:spacing w:line="360" w:lineRule="auto"/>
        <w:rPr>
          <w:rFonts w:cstheme="minorHAnsi"/>
          <w:sz w:val="22"/>
          <w:szCs w:val="22"/>
        </w:rPr>
      </w:pPr>
    </w:p>
    <w:p w14:paraId="0204E478" w14:textId="1FE91F81" w:rsidR="00121B6C" w:rsidRPr="00B733D4" w:rsidRDefault="00121B6C" w:rsidP="00B5740F">
      <w:pPr>
        <w:spacing w:line="360" w:lineRule="auto"/>
        <w:rPr>
          <w:rFonts w:cstheme="minorHAnsi"/>
          <w:sz w:val="22"/>
          <w:szCs w:val="22"/>
        </w:rPr>
      </w:pPr>
      <w:r w:rsidRPr="00B733D4">
        <w:rPr>
          <w:rFonts w:cstheme="minorHAnsi"/>
          <w:sz w:val="22"/>
          <w:szCs w:val="22"/>
        </w:rPr>
        <w:t xml:space="preserve">“My nomination would not have happened if not for the countless dedicated people </w:t>
      </w:r>
      <w:r w:rsidR="00B733D4">
        <w:rPr>
          <w:rFonts w:cstheme="minorHAnsi"/>
          <w:sz w:val="22"/>
          <w:szCs w:val="22"/>
        </w:rPr>
        <w:t>who</w:t>
      </w:r>
      <w:r w:rsidRPr="00B733D4">
        <w:rPr>
          <w:rFonts w:cstheme="minorHAnsi"/>
          <w:sz w:val="22"/>
          <w:szCs w:val="22"/>
        </w:rPr>
        <w:t xml:space="preserve"> </w:t>
      </w:r>
      <w:r w:rsidR="00B733D4">
        <w:rPr>
          <w:rFonts w:cstheme="minorHAnsi"/>
          <w:sz w:val="22"/>
          <w:szCs w:val="22"/>
        </w:rPr>
        <w:t>perform</w:t>
      </w:r>
      <w:r w:rsidRPr="00B733D4">
        <w:rPr>
          <w:rFonts w:cstheme="minorHAnsi"/>
          <w:sz w:val="22"/>
          <w:szCs w:val="22"/>
        </w:rPr>
        <w:t xml:space="preserve"> every day and comprise Polymer Packaging,” he added. “I hope this award will help our company and its employees be recognized and ultimately helps our community ravaged by economic hardship and job loss by increasing employment and contributing to an economic rebound.” </w:t>
      </w:r>
    </w:p>
    <w:p w14:paraId="0414579B" w14:textId="1B7185DD" w:rsidR="00B5740F" w:rsidRPr="00B733D4" w:rsidRDefault="00B5740F">
      <w:pPr>
        <w:rPr>
          <w:rFonts w:cstheme="minorHAnsi"/>
          <w:sz w:val="22"/>
          <w:szCs w:val="22"/>
        </w:rPr>
      </w:pPr>
    </w:p>
    <w:p w14:paraId="3BF9563F" w14:textId="676E8833" w:rsidR="00B5740F" w:rsidRPr="00B733D4" w:rsidRDefault="00B5740F">
      <w:pPr>
        <w:rPr>
          <w:rFonts w:cstheme="minorHAnsi"/>
          <w:sz w:val="22"/>
          <w:szCs w:val="22"/>
        </w:rPr>
      </w:pPr>
    </w:p>
    <w:p w14:paraId="166BFA26" w14:textId="3A172B2F" w:rsidR="00B5740F" w:rsidRPr="00B733D4" w:rsidRDefault="00B5740F">
      <w:pPr>
        <w:rPr>
          <w:rFonts w:cstheme="minorHAnsi"/>
          <w:b/>
          <w:bCs/>
          <w:sz w:val="22"/>
          <w:szCs w:val="22"/>
        </w:rPr>
      </w:pPr>
      <w:r w:rsidRPr="00B733D4">
        <w:rPr>
          <w:rFonts w:cstheme="minorHAnsi"/>
          <w:b/>
          <w:bCs/>
          <w:sz w:val="22"/>
          <w:szCs w:val="22"/>
        </w:rPr>
        <w:t xml:space="preserve">About Polymer Packaging </w:t>
      </w:r>
    </w:p>
    <w:p w14:paraId="786C2401" w14:textId="67AE24E9" w:rsidR="00785000" w:rsidRPr="00B733D4" w:rsidRDefault="00785000">
      <w:pPr>
        <w:rPr>
          <w:rFonts w:cstheme="minorHAnsi"/>
          <w:sz w:val="22"/>
          <w:szCs w:val="22"/>
        </w:rPr>
      </w:pPr>
    </w:p>
    <w:p w14:paraId="6894CB0F" w14:textId="1C2B18B2" w:rsidR="00785000" w:rsidRPr="00B733D4" w:rsidRDefault="00785000" w:rsidP="00785000">
      <w:pPr>
        <w:spacing w:line="360" w:lineRule="auto"/>
        <w:rPr>
          <w:rFonts w:cstheme="minorHAnsi"/>
          <w:sz w:val="22"/>
          <w:szCs w:val="22"/>
        </w:rPr>
      </w:pPr>
      <w:r w:rsidRPr="00B733D4">
        <w:rPr>
          <w:rFonts w:cstheme="minorHAnsi"/>
          <w:sz w:val="22"/>
          <w:szCs w:val="22"/>
        </w:rPr>
        <w:t xml:space="preserve">The Polymer Packaging Family of Companies is comprised of Polymer Packaging, Inc. (PPI), a leader in developing flexible packaging solutions for the consumer products industry; Polymer Protective Packaging (PPP) which provides custom protective packaging solutions that protect products from shock vibration effects and surface abrasion; and Polymer Film &amp; Bag (PF&amp;B), which manufactures superior quality films that are environmentally responsible through the design of stronger but thinner films that surpass properties of thicker conventional films. </w:t>
      </w:r>
      <w:hyperlink r:id="rId7" w:history="1">
        <w:r w:rsidR="00B5740F" w:rsidRPr="00B733D4">
          <w:rPr>
            <w:rStyle w:val="Hyperlink"/>
            <w:rFonts w:cstheme="minorHAnsi"/>
            <w:sz w:val="22"/>
            <w:szCs w:val="22"/>
          </w:rPr>
          <w:t>https://www.polymerpkg.com</w:t>
        </w:r>
      </w:hyperlink>
    </w:p>
    <w:p w14:paraId="50C8664B" w14:textId="1A62329A" w:rsidR="00B5740F" w:rsidRPr="00B733D4" w:rsidRDefault="00B5740F" w:rsidP="00785000">
      <w:pPr>
        <w:spacing w:line="360" w:lineRule="auto"/>
        <w:rPr>
          <w:rFonts w:cstheme="minorHAnsi"/>
          <w:sz w:val="22"/>
          <w:szCs w:val="22"/>
        </w:rPr>
      </w:pPr>
    </w:p>
    <w:p w14:paraId="1F22FC05" w14:textId="77777777" w:rsidR="00B5740F" w:rsidRPr="00B733D4" w:rsidRDefault="00B5740F" w:rsidP="00B5740F">
      <w:pPr>
        <w:rPr>
          <w:rStyle w:val="apple-converted-space"/>
          <w:rFonts w:cstheme="minorHAnsi"/>
          <w:b/>
          <w:bCs/>
          <w:color w:val="1D2228"/>
          <w:sz w:val="22"/>
          <w:szCs w:val="22"/>
        </w:rPr>
      </w:pPr>
      <w:r w:rsidRPr="00B733D4">
        <w:rPr>
          <w:rFonts w:cstheme="minorHAnsi"/>
          <w:b/>
          <w:bCs/>
          <w:color w:val="1D2228"/>
          <w:sz w:val="22"/>
          <w:szCs w:val="22"/>
        </w:rPr>
        <w:t xml:space="preserve">About Entrepreneur </w:t>
      </w:r>
      <w:proofErr w:type="gramStart"/>
      <w:r w:rsidRPr="00B733D4">
        <w:rPr>
          <w:rFonts w:cstheme="minorHAnsi"/>
          <w:b/>
          <w:bCs/>
          <w:color w:val="1D2228"/>
          <w:sz w:val="22"/>
          <w:szCs w:val="22"/>
        </w:rPr>
        <w:t>Of</w:t>
      </w:r>
      <w:proofErr w:type="gramEnd"/>
      <w:r w:rsidRPr="00B733D4">
        <w:rPr>
          <w:rFonts w:cstheme="minorHAnsi"/>
          <w:b/>
          <w:bCs/>
          <w:color w:val="1D2228"/>
          <w:sz w:val="22"/>
          <w:szCs w:val="22"/>
        </w:rPr>
        <w:t xml:space="preserve"> The Year®</w:t>
      </w:r>
      <w:r w:rsidRPr="00B733D4">
        <w:rPr>
          <w:rStyle w:val="apple-converted-space"/>
          <w:rFonts w:cstheme="minorHAnsi"/>
          <w:b/>
          <w:bCs/>
          <w:color w:val="1D2228"/>
          <w:sz w:val="22"/>
          <w:szCs w:val="22"/>
        </w:rPr>
        <w:t> </w:t>
      </w:r>
    </w:p>
    <w:p w14:paraId="4A4AB22C" w14:textId="221C73A9" w:rsidR="00B5740F" w:rsidRDefault="00B5740F" w:rsidP="00B5740F">
      <w:pPr>
        <w:spacing w:line="360" w:lineRule="auto"/>
        <w:rPr>
          <w:rStyle w:val="Hyperlink"/>
          <w:rFonts w:cstheme="minorHAnsi"/>
          <w:color w:val="003ABC"/>
          <w:sz w:val="22"/>
          <w:szCs w:val="22"/>
          <w:u w:val="none"/>
        </w:rPr>
      </w:pPr>
      <w:r w:rsidRPr="00B733D4">
        <w:rPr>
          <w:rFonts w:cstheme="minorHAnsi"/>
          <w:color w:val="1D2228"/>
          <w:sz w:val="22"/>
          <w:szCs w:val="22"/>
        </w:rPr>
        <w:br/>
      </w:r>
      <w:r w:rsidRPr="00B733D4">
        <w:rPr>
          <w:rFonts w:cstheme="minorHAnsi"/>
          <w:color w:val="1D2228"/>
          <w:sz w:val="22"/>
          <w:szCs w:val="22"/>
          <w:shd w:val="clear" w:color="auto" w:fill="FFFFFF"/>
        </w:rPr>
        <w:t xml:space="preserve">Entrepreneur Of </w:t>
      </w:r>
      <w:proofErr w:type="gramStart"/>
      <w:r w:rsidRPr="00B733D4">
        <w:rPr>
          <w:rFonts w:cstheme="minorHAnsi"/>
          <w:color w:val="1D2228"/>
          <w:sz w:val="22"/>
          <w:szCs w:val="22"/>
          <w:shd w:val="clear" w:color="auto" w:fill="FFFFFF"/>
        </w:rPr>
        <w:t>The</w:t>
      </w:r>
      <w:proofErr w:type="gramEnd"/>
      <w:r w:rsidRPr="00B733D4">
        <w:rPr>
          <w:rFonts w:cstheme="minorHAnsi"/>
          <w:color w:val="1D2228"/>
          <w:sz w:val="22"/>
          <w:szCs w:val="22"/>
          <w:shd w:val="clear" w:color="auto" w:fill="FFFFFF"/>
        </w:rPr>
        <w:t xml:space="preserve"> Year</w:t>
      </w:r>
      <w:r w:rsidRPr="00B733D4">
        <w:rPr>
          <w:rFonts w:cstheme="minorHAnsi"/>
          <w:color w:val="1D2228"/>
          <w:sz w:val="22"/>
          <w:szCs w:val="22"/>
        </w:rPr>
        <w:t>®</w:t>
      </w:r>
      <w:r w:rsidRPr="00B733D4">
        <w:rPr>
          <w:rStyle w:val="apple-converted-space"/>
          <w:rFonts w:cstheme="minorHAnsi"/>
          <w:color w:val="1D2228"/>
          <w:sz w:val="22"/>
          <w:szCs w:val="22"/>
          <w:shd w:val="clear" w:color="auto" w:fill="FFFFFF"/>
        </w:rPr>
        <w:t> </w:t>
      </w:r>
      <w:r w:rsidRPr="00B733D4">
        <w:rPr>
          <w:rFonts w:cstheme="minorHAnsi"/>
          <w:color w:val="1D2228"/>
          <w:sz w:val="22"/>
          <w:szCs w:val="22"/>
          <w:shd w:val="clear" w:color="auto" w:fill="FFFFFF"/>
        </w:rPr>
        <w:t xml:space="preserve">is the world's most prestigious business awards program for unstoppable entrepreneurs. These visionary leaders deliver innovation, growth and prosperity that transform our world. The program engages entrepreneurs with insights and experiences that foster growth. It connects them with their peers to strengthen entrepreneurship around the world. Entrepreneur Of </w:t>
      </w:r>
      <w:proofErr w:type="gramStart"/>
      <w:r w:rsidRPr="00B733D4">
        <w:rPr>
          <w:rFonts w:cstheme="minorHAnsi"/>
          <w:color w:val="1D2228"/>
          <w:sz w:val="22"/>
          <w:szCs w:val="22"/>
          <w:shd w:val="clear" w:color="auto" w:fill="FFFFFF"/>
        </w:rPr>
        <w:t>The</w:t>
      </w:r>
      <w:proofErr w:type="gramEnd"/>
      <w:r w:rsidRPr="00B733D4">
        <w:rPr>
          <w:rFonts w:cstheme="minorHAnsi"/>
          <w:color w:val="1D2228"/>
          <w:sz w:val="22"/>
          <w:szCs w:val="22"/>
          <w:shd w:val="clear" w:color="auto" w:fill="FFFFFF"/>
        </w:rPr>
        <w:t xml:space="preserve"> Year is the first and only truly global awards program of its kind.</w:t>
      </w:r>
      <w:r w:rsidRPr="00B733D4">
        <w:rPr>
          <w:rStyle w:val="apple-converted-space"/>
          <w:rFonts w:cstheme="minorHAnsi"/>
          <w:color w:val="1D2228"/>
          <w:sz w:val="22"/>
          <w:szCs w:val="22"/>
          <w:shd w:val="clear" w:color="auto" w:fill="FFFFFF"/>
        </w:rPr>
        <w:t> </w:t>
      </w:r>
      <w:hyperlink r:id="rId8" w:tgtFrame="_blank" w:history="1">
        <w:r w:rsidRPr="00B733D4">
          <w:rPr>
            <w:rStyle w:val="Hyperlink"/>
            <w:rFonts w:cstheme="minorHAnsi"/>
            <w:color w:val="003ABC"/>
            <w:sz w:val="22"/>
            <w:szCs w:val="22"/>
            <w:u w:val="none"/>
          </w:rPr>
          <w:t>ey.com/us/</w:t>
        </w:r>
        <w:proofErr w:type="spellStart"/>
        <w:r w:rsidRPr="00B733D4">
          <w:rPr>
            <w:rStyle w:val="Hyperlink"/>
            <w:rFonts w:cstheme="minorHAnsi"/>
            <w:color w:val="003ABC"/>
            <w:sz w:val="22"/>
            <w:szCs w:val="22"/>
            <w:u w:val="none"/>
          </w:rPr>
          <w:t>eoy</w:t>
        </w:r>
        <w:proofErr w:type="spellEnd"/>
      </w:hyperlink>
      <w:r w:rsidR="00546A81">
        <w:rPr>
          <w:rStyle w:val="Hyperlink"/>
          <w:rFonts w:cstheme="minorHAnsi"/>
          <w:color w:val="003ABC"/>
          <w:sz w:val="22"/>
          <w:szCs w:val="22"/>
          <w:u w:val="none"/>
        </w:rPr>
        <w:t xml:space="preserve"> </w:t>
      </w:r>
    </w:p>
    <w:p w14:paraId="388DEFAA" w14:textId="38301B5C" w:rsidR="00546A81" w:rsidRDefault="00546A81" w:rsidP="00B5740F">
      <w:pPr>
        <w:spacing w:line="360" w:lineRule="auto"/>
        <w:rPr>
          <w:rStyle w:val="Hyperlink"/>
          <w:rFonts w:cstheme="minorHAnsi"/>
          <w:color w:val="003ABC"/>
          <w:sz w:val="22"/>
          <w:szCs w:val="22"/>
          <w:u w:val="none"/>
        </w:rPr>
      </w:pPr>
    </w:p>
    <w:p w14:paraId="289660A8" w14:textId="675AD8AE" w:rsidR="00546A81" w:rsidRPr="00546A81" w:rsidRDefault="00546A81" w:rsidP="00546A81">
      <w:pPr>
        <w:spacing w:line="360" w:lineRule="auto"/>
        <w:jc w:val="center"/>
        <w:rPr>
          <w:rFonts w:cstheme="minorHAnsi"/>
          <w:sz w:val="22"/>
          <w:szCs w:val="22"/>
        </w:rPr>
      </w:pPr>
      <w:r w:rsidRPr="00546A81">
        <w:rPr>
          <w:rStyle w:val="Hyperlink"/>
          <w:rFonts w:cstheme="minorHAnsi"/>
          <w:color w:val="auto"/>
          <w:sz w:val="22"/>
          <w:szCs w:val="22"/>
          <w:u w:val="none"/>
        </w:rPr>
        <w:t>-30-</w:t>
      </w:r>
    </w:p>
    <w:p w14:paraId="443BEEF3" w14:textId="77777777" w:rsidR="00B5740F" w:rsidRPr="00B733D4" w:rsidRDefault="00B5740F" w:rsidP="00785000">
      <w:pPr>
        <w:spacing w:line="360" w:lineRule="auto"/>
        <w:rPr>
          <w:rFonts w:cstheme="minorHAnsi"/>
          <w:sz w:val="22"/>
          <w:szCs w:val="22"/>
        </w:rPr>
      </w:pPr>
    </w:p>
    <w:p w14:paraId="27053497" w14:textId="0DBF5B1A" w:rsidR="00121B6C" w:rsidRPr="00B733D4" w:rsidRDefault="00121B6C">
      <w:pPr>
        <w:rPr>
          <w:rFonts w:cstheme="minorHAnsi"/>
          <w:sz w:val="22"/>
          <w:szCs w:val="22"/>
        </w:rPr>
      </w:pPr>
    </w:p>
    <w:p w14:paraId="0B69025A" w14:textId="531AB85E" w:rsidR="004404AE" w:rsidRPr="00B733D4" w:rsidRDefault="00785000">
      <w:pPr>
        <w:rPr>
          <w:rFonts w:cstheme="minorHAnsi"/>
          <w:sz w:val="22"/>
          <w:szCs w:val="22"/>
        </w:rPr>
      </w:pPr>
      <w:r w:rsidRPr="00B733D4">
        <w:rPr>
          <w:rFonts w:cstheme="minorHAnsi"/>
          <w:sz w:val="22"/>
          <w:szCs w:val="22"/>
        </w:rPr>
        <w:t>(cutline)</w:t>
      </w:r>
    </w:p>
    <w:p w14:paraId="431FDFAA" w14:textId="1079C366" w:rsidR="00785000" w:rsidRDefault="00785000">
      <w:pPr>
        <w:rPr>
          <w:rFonts w:cstheme="minorHAnsi"/>
          <w:sz w:val="22"/>
          <w:szCs w:val="22"/>
        </w:rPr>
      </w:pPr>
      <w:r w:rsidRPr="00B733D4">
        <w:rPr>
          <w:rFonts w:cstheme="minorHAnsi"/>
          <w:sz w:val="22"/>
          <w:szCs w:val="22"/>
        </w:rPr>
        <w:t xml:space="preserve">Larry </w:t>
      </w:r>
      <w:r w:rsidR="00EF7001" w:rsidRPr="00B733D4">
        <w:rPr>
          <w:rFonts w:cstheme="minorHAnsi"/>
          <w:sz w:val="22"/>
          <w:szCs w:val="22"/>
        </w:rPr>
        <w:t>Lanham</w:t>
      </w:r>
      <w:r w:rsidR="00B733D4">
        <w:rPr>
          <w:rFonts w:cstheme="minorHAnsi"/>
          <w:sz w:val="22"/>
          <w:szCs w:val="22"/>
        </w:rPr>
        <w:t>, Owner, C.E.O.</w:t>
      </w:r>
    </w:p>
    <w:p w14:paraId="2A49E930" w14:textId="1738275A" w:rsidR="00B733D4" w:rsidRDefault="00B733D4">
      <w:pPr>
        <w:rPr>
          <w:rFonts w:cstheme="minorHAnsi"/>
          <w:sz w:val="22"/>
          <w:szCs w:val="22"/>
        </w:rPr>
      </w:pPr>
      <w:r>
        <w:rPr>
          <w:rFonts w:cstheme="minorHAnsi"/>
          <w:sz w:val="22"/>
          <w:szCs w:val="22"/>
        </w:rPr>
        <w:t>Polymer Packaging, Inc.</w:t>
      </w:r>
    </w:p>
    <w:p w14:paraId="604A577F" w14:textId="77777777" w:rsidR="00B733D4" w:rsidRPr="00B733D4" w:rsidRDefault="00B733D4">
      <w:pPr>
        <w:rPr>
          <w:rFonts w:cstheme="minorHAnsi"/>
          <w:sz w:val="22"/>
          <w:szCs w:val="22"/>
        </w:rPr>
      </w:pPr>
    </w:p>
    <w:p w14:paraId="53388DE9" w14:textId="77777777" w:rsidR="004404AE" w:rsidRPr="00B733D4" w:rsidRDefault="004404AE">
      <w:pPr>
        <w:rPr>
          <w:rFonts w:cstheme="minorHAnsi"/>
          <w:sz w:val="22"/>
          <w:szCs w:val="22"/>
        </w:rPr>
      </w:pPr>
    </w:p>
    <w:sectPr w:rsidR="004404AE" w:rsidRPr="00B733D4" w:rsidSect="0079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AE"/>
    <w:rsid w:val="00121B6C"/>
    <w:rsid w:val="001457A9"/>
    <w:rsid w:val="001662D3"/>
    <w:rsid w:val="001C0D78"/>
    <w:rsid w:val="004404AE"/>
    <w:rsid w:val="004C5BFD"/>
    <w:rsid w:val="0051616F"/>
    <w:rsid w:val="00546A81"/>
    <w:rsid w:val="0060211C"/>
    <w:rsid w:val="00633EA7"/>
    <w:rsid w:val="00785000"/>
    <w:rsid w:val="0079407F"/>
    <w:rsid w:val="00840B6B"/>
    <w:rsid w:val="00A45447"/>
    <w:rsid w:val="00B5740F"/>
    <w:rsid w:val="00B733D4"/>
    <w:rsid w:val="00BA6947"/>
    <w:rsid w:val="00BC3BC2"/>
    <w:rsid w:val="00EC5A6E"/>
    <w:rsid w:val="00E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4E9F"/>
  <w14:defaultImageDpi w14:val="32767"/>
  <w15:chartTrackingRefBased/>
  <w15:docId w15:val="{225CF71A-FBB4-444B-9BDC-04DA8BD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00"/>
    <w:rPr>
      <w:color w:val="0563C1" w:themeColor="hyperlink"/>
      <w:u w:val="single"/>
    </w:rPr>
  </w:style>
  <w:style w:type="character" w:styleId="UnresolvedMention">
    <w:name w:val="Unresolved Mention"/>
    <w:basedOn w:val="DefaultParagraphFont"/>
    <w:uiPriority w:val="99"/>
    <w:rsid w:val="00785000"/>
    <w:rPr>
      <w:color w:val="605E5C"/>
      <w:shd w:val="clear" w:color="auto" w:fill="E1DFDD"/>
    </w:rPr>
  </w:style>
  <w:style w:type="character" w:styleId="FollowedHyperlink">
    <w:name w:val="FollowedHyperlink"/>
    <w:basedOn w:val="DefaultParagraphFont"/>
    <w:uiPriority w:val="99"/>
    <w:semiHidden/>
    <w:unhideWhenUsed/>
    <w:rsid w:val="00785000"/>
    <w:rPr>
      <w:color w:val="954F72" w:themeColor="followedHyperlink"/>
      <w:u w:val="single"/>
    </w:rPr>
  </w:style>
  <w:style w:type="character" w:customStyle="1" w:styleId="apple-converted-space">
    <w:name w:val="apple-converted-space"/>
    <w:basedOn w:val="DefaultParagraphFont"/>
    <w:rsid w:val="00B5740F"/>
  </w:style>
  <w:style w:type="paragraph" w:styleId="NormalWeb">
    <w:name w:val="Normal (Web)"/>
    <w:basedOn w:val="Normal"/>
    <w:uiPriority w:val="99"/>
    <w:unhideWhenUsed/>
    <w:rsid w:val="00B5740F"/>
    <w:pPr>
      <w:spacing w:before="100" w:beforeAutospacing="1" w:after="100" w:afterAutospacing="1"/>
    </w:pPr>
    <w:rPr>
      <w:rFonts w:ascii="Times New Roman" w:eastAsia="Times New Roman" w:hAnsi="Times New Roman" w:cs="Times New Roman"/>
    </w:rPr>
  </w:style>
  <w:style w:type="character" w:customStyle="1" w:styleId="xn-chron">
    <w:name w:val="xn-chron"/>
    <w:basedOn w:val="DefaultParagraphFont"/>
    <w:rsid w:val="00B5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3617">
      <w:bodyDiv w:val="1"/>
      <w:marLeft w:val="0"/>
      <w:marRight w:val="0"/>
      <w:marTop w:val="0"/>
      <w:marBottom w:val="0"/>
      <w:divBdr>
        <w:top w:val="none" w:sz="0" w:space="0" w:color="auto"/>
        <w:left w:val="none" w:sz="0" w:space="0" w:color="auto"/>
        <w:bottom w:val="none" w:sz="0" w:space="0" w:color="auto"/>
        <w:right w:val="none" w:sz="0" w:space="0" w:color="auto"/>
      </w:divBdr>
    </w:div>
    <w:div w:id="13771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203465-1&amp;h=784184919&amp;u=https%3A%2F%2Fwww.ey.com%2Fen_us%2Fentrepreneur-of-the-year-us&amp;a=ey.com%2Fus%2Feoy" TargetMode="External"/><Relationship Id="rId3" Type="http://schemas.openxmlformats.org/officeDocument/2006/relationships/webSettings" Target="webSettings.xml"/><Relationship Id="rId7" Type="http://schemas.openxmlformats.org/officeDocument/2006/relationships/hyperlink" Target="https://www.polymerpk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cgregor@crowlinc.com" TargetMode="External"/><Relationship Id="rId5" Type="http://schemas.openxmlformats.org/officeDocument/2006/relationships/hyperlink" Target="mailto:chris.thomazin@polymerpkg.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A. Covey</dc:creator>
  <cp:keywords/>
  <dc:description/>
  <cp:lastModifiedBy>Rod A. Covey</cp:lastModifiedBy>
  <cp:revision>2</cp:revision>
  <cp:lastPrinted>2021-06-24T15:27:00Z</cp:lastPrinted>
  <dcterms:created xsi:type="dcterms:W3CDTF">2021-07-07T15:59:00Z</dcterms:created>
  <dcterms:modified xsi:type="dcterms:W3CDTF">2021-07-07T15:59:00Z</dcterms:modified>
</cp:coreProperties>
</file>